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E0" w:rsidRDefault="00F47BF2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828E0">
        <w:rPr>
          <w:rFonts w:ascii="Times New Roman" w:hAnsi="Times New Roman" w:cs="Times New Roman"/>
          <w:sz w:val="24"/>
          <w:szCs w:val="24"/>
        </w:rPr>
        <w:t>Приложение</w:t>
      </w:r>
      <w:r w:rsidR="00DB35EF" w:rsidRPr="00A828E0">
        <w:rPr>
          <w:rFonts w:ascii="Times New Roman" w:hAnsi="Times New Roman" w:cs="Times New Roman"/>
          <w:sz w:val="24"/>
          <w:szCs w:val="24"/>
        </w:rPr>
        <w:t xml:space="preserve"> №</w:t>
      </w:r>
      <w:r w:rsidRPr="00A828E0">
        <w:rPr>
          <w:rFonts w:ascii="Times New Roman" w:hAnsi="Times New Roman" w:cs="Times New Roman"/>
          <w:sz w:val="24"/>
          <w:szCs w:val="24"/>
        </w:rPr>
        <w:t xml:space="preserve"> </w:t>
      </w:r>
      <w:r w:rsidR="00BE5C0D" w:rsidRPr="00A828E0">
        <w:rPr>
          <w:rFonts w:ascii="Times New Roman" w:hAnsi="Times New Roman" w:cs="Times New Roman"/>
          <w:sz w:val="24"/>
          <w:szCs w:val="24"/>
        </w:rPr>
        <w:t>1</w:t>
      </w:r>
      <w:r w:rsidR="0028522A" w:rsidRPr="00A828E0">
        <w:rPr>
          <w:rFonts w:ascii="Times New Roman" w:hAnsi="Times New Roman" w:cs="Times New Roman"/>
          <w:sz w:val="24"/>
          <w:szCs w:val="24"/>
        </w:rPr>
        <w:t>9</w:t>
      </w:r>
    </w:p>
    <w:p w:rsidR="00F47BF2" w:rsidRPr="00A828E0" w:rsidRDefault="00F47BF2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28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828E0">
        <w:rPr>
          <w:rFonts w:ascii="Times New Roman" w:hAnsi="Times New Roman" w:cs="Times New Roman"/>
          <w:sz w:val="24"/>
          <w:szCs w:val="24"/>
        </w:rPr>
        <w:t>к постановлению</w:t>
      </w:r>
      <w:r w:rsidR="00A828E0">
        <w:rPr>
          <w:rFonts w:ascii="Times New Roman" w:hAnsi="Times New Roman" w:cs="Times New Roman"/>
          <w:sz w:val="24"/>
          <w:szCs w:val="24"/>
        </w:rPr>
        <w:t xml:space="preserve"> от 06.10.2015 № 2023</w:t>
      </w:r>
    </w:p>
    <w:p w:rsidR="00DC1D72" w:rsidRDefault="00DC1D72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28E0" w:rsidRDefault="00A828E0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28E0" w:rsidRPr="00A828E0" w:rsidRDefault="00A828E0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7BF2" w:rsidRPr="00A828E0" w:rsidRDefault="00DC1D72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28E0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F47BF2" w:rsidRPr="00A828E0" w:rsidRDefault="00F47BF2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28E0">
        <w:rPr>
          <w:rFonts w:ascii="Times New Roman" w:hAnsi="Times New Roman" w:cs="Times New Roman"/>
          <w:sz w:val="24"/>
          <w:szCs w:val="24"/>
        </w:rPr>
        <w:t xml:space="preserve">к Программе </w:t>
      </w:r>
    </w:p>
    <w:p w:rsidR="00F47BF2" w:rsidRPr="00A828E0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1D72" w:rsidRDefault="00DC1D72" w:rsidP="00DC1D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DC1D72">
        <w:rPr>
          <w:rFonts w:ascii="Times New Roman" w:eastAsia="Times New Roman" w:hAnsi="Times New Roman" w:cs="Times New Roman"/>
          <w:b/>
          <w:sz w:val="18"/>
          <w:szCs w:val="18"/>
        </w:rPr>
        <w:t>Сведения о показателях (индикаторах) муниципальной программы</w:t>
      </w:r>
      <w:r w:rsidRPr="00DC1D72">
        <w:t xml:space="preserve"> </w:t>
      </w:r>
      <w:r w:rsidRPr="00DC1D72">
        <w:rPr>
          <w:rFonts w:ascii="Times New Roman" w:eastAsia="Times New Roman" w:hAnsi="Times New Roman" w:cs="Times New Roman"/>
          <w:b/>
          <w:sz w:val="18"/>
          <w:szCs w:val="18"/>
        </w:rPr>
        <w:t xml:space="preserve">муниципального образования Киришский муниципальный район Ленинградской области </w:t>
      </w:r>
    </w:p>
    <w:p w:rsidR="00DC1D72" w:rsidRPr="00DC1D72" w:rsidRDefault="00DC1D72" w:rsidP="00DC1D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DC1D72">
        <w:rPr>
          <w:rFonts w:ascii="Times New Roman" w:eastAsia="Times New Roman" w:hAnsi="Times New Roman" w:cs="Times New Roman"/>
          <w:b/>
          <w:sz w:val="18"/>
          <w:szCs w:val="18"/>
        </w:rPr>
        <w:t xml:space="preserve">"Устойчивое общественное развитие в  муниципальном образовании Киришский муниципальный район Ленинградской области" и их значениях </w:t>
      </w:r>
    </w:p>
    <w:p w:rsidR="00DC1D72" w:rsidRPr="00DC1D72" w:rsidRDefault="00DC1D72" w:rsidP="00DC1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3"/>
        <w:tblW w:w="14789" w:type="dxa"/>
        <w:tblLayout w:type="fixed"/>
        <w:tblLook w:val="04A0" w:firstRow="1" w:lastRow="0" w:firstColumn="1" w:lastColumn="0" w:noHBand="0" w:noVBand="1"/>
      </w:tblPr>
      <w:tblGrid>
        <w:gridCol w:w="733"/>
        <w:gridCol w:w="4053"/>
        <w:gridCol w:w="2126"/>
        <w:gridCol w:w="1843"/>
        <w:gridCol w:w="1559"/>
        <w:gridCol w:w="1560"/>
        <w:gridCol w:w="1417"/>
        <w:gridCol w:w="142"/>
        <w:gridCol w:w="1356"/>
      </w:tblGrid>
      <w:tr w:rsidR="00A74502" w:rsidRPr="00DC1D72" w:rsidTr="00D631AD">
        <w:trPr>
          <w:trHeight w:val="495"/>
        </w:trPr>
        <w:tc>
          <w:tcPr>
            <w:tcW w:w="733" w:type="dxa"/>
            <w:vMerge w:val="restart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4053" w:type="dxa"/>
            <w:vMerge w:val="restart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Показатель (индикатор)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2126" w:type="dxa"/>
            <w:vMerge w:val="restart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Ед. измерения</w:t>
            </w:r>
          </w:p>
        </w:tc>
        <w:tc>
          <w:tcPr>
            <w:tcW w:w="7877" w:type="dxa"/>
            <w:gridSpan w:val="6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Значение показателей (индикаторов)</w:t>
            </w:r>
          </w:p>
        </w:tc>
      </w:tr>
      <w:tr w:rsidR="00D631AD" w:rsidRPr="00DC1D72" w:rsidTr="00D631AD">
        <w:trPr>
          <w:trHeight w:val="826"/>
        </w:trPr>
        <w:tc>
          <w:tcPr>
            <w:tcW w:w="733" w:type="dxa"/>
            <w:vMerge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3" w:type="dxa"/>
            <w:vMerge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Базовый период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(2014 год)</w:t>
            </w:r>
          </w:p>
        </w:tc>
        <w:tc>
          <w:tcPr>
            <w:tcW w:w="1559" w:type="dxa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2015 год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2016 год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2017 год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6" w:type="dxa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2018 год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74502" w:rsidRPr="00DC1D72" w:rsidTr="00D631AD">
        <w:tc>
          <w:tcPr>
            <w:tcW w:w="733" w:type="dxa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6" w:type="dxa"/>
            <w:gridSpan w:val="8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Муниципальная программа «Устойчивое общественное развитие в муниципальном образовании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Киришский муниципальный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район Ленинградской области» </w:t>
            </w:r>
          </w:p>
        </w:tc>
      </w:tr>
      <w:tr w:rsidR="00A74502" w:rsidRPr="00DC1D72" w:rsidTr="00D631AD">
        <w:tc>
          <w:tcPr>
            <w:tcW w:w="733" w:type="dxa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74502" w:rsidRPr="00DC1D72" w:rsidRDefault="00A74502" w:rsidP="00A44A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Подпрограмма «Молодежь  Киришского района»</w:t>
            </w:r>
          </w:p>
        </w:tc>
      </w:tr>
      <w:tr w:rsidR="00D631AD" w:rsidRPr="00DC1D72" w:rsidTr="00D631AD">
        <w:trPr>
          <w:trHeight w:val="690"/>
        </w:trPr>
        <w:tc>
          <w:tcPr>
            <w:tcW w:w="733" w:type="dxa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74502" w:rsidRPr="005727BB" w:rsidRDefault="00A7450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молодежных форумов и  массовых молодежных мероприятий</w:t>
            </w:r>
          </w:p>
        </w:tc>
        <w:tc>
          <w:tcPr>
            <w:tcW w:w="2126" w:type="dxa"/>
          </w:tcPr>
          <w:p w:rsidR="00A74502" w:rsidRPr="005727BB" w:rsidRDefault="00A7450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74502" w:rsidRPr="005727BB" w:rsidRDefault="00A74502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A74502" w:rsidRPr="00DC1D72" w:rsidTr="00D631AD">
        <w:trPr>
          <w:trHeight w:val="690"/>
        </w:trPr>
        <w:tc>
          <w:tcPr>
            <w:tcW w:w="733" w:type="dxa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053" w:type="dxa"/>
          </w:tcPr>
          <w:p w:rsidR="00A74502" w:rsidRPr="005727BB" w:rsidRDefault="00A7450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поддержанных мероприятий  молодежных общественных организаций, объединений, инициатив</w:t>
            </w:r>
          </w:p>
        </w:tc>
        <w:tc>
          <w:tcPr>
            <w:tcW w:w="2126" w:type="dxa"/>
          </w:tcPr>
          <w:p w:rsidR="00A74502" w:rsidRPr="005727BB" w:rsidRDefault="00A7450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74502" w:rsidRPr="005727BB" w:rsidRDefault="00A74502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98" w:type="dxa"/>
            <w:gridSpan w:val="2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74502" w:rsidRPr="00DC1D72" w:rsidTr="00D631AD">
        <w:trPr>
          <w:trHeight w:val="690"/>
        </w:trPr>
        <w:tc>
          <w:tcPr>
            <w:tcW w:w="733" w:type="dxa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053" w:type="dxa"/>
          </w:tcPr>
          <w:p w:rsidR="00A74502" w:rsidRPr="005727BB" w:rsidRDefault="00A74502" w:rsidP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поддержке молодых семей и пропаганде семейных ценностей</w:t>
            </w:r>
            <w:r w:rsid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r w:rsidR="00A53C33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количество оказываемых консультационных услуг для молодых семей</w:t>
            </w:r>
          </w:p>
        </w:tc>
        <w:tc>
          <w:tcPr>
            <w:tcW w:w="2126" w:type="dxa"/>
          </w:tcPr>
          <w:p w:rsidR="00A74502" w:rsidRPr="005727BB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</w:t>
            </w:r>
            <w:r w:rsidR="00A74502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еловек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 </w:t>
            </w: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консультационные услуги</w:t>
            </w:r>
          </w:p>
        </w:tc>
        <w:tc>
          <w:tcPr>
            <w:tcW w:w="1843" w:type="dxa"/>
          </w:tcPr>
          <w:p w:rsidR="00A74502" w:rsidRPr="005727BB" w:rsidRDefault="00A74502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  <w:r w:rsid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A53C33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1260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/250</w:t>
            </w:r>
          </w:p>
        </w:tc>
        <w:tc>
          <w:tcPr>
            <w:tcW w:w="1560" w:type="dxa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1280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/260</w:t>
            </w:r>
          </w:p>
        </w:tc>
        <w:tc>
          <w:tcPr>
            <w:tcW w:w="1417" w:type="dxa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1285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/260</w:t>
            </w:r>
          </w:p>
        </w:tc>
        <w:tc>
          <w:tcPr>
            <w:tcW w:w="1498" w:type="dxa"/>
            <w:gridSpan w:val="2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1290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/265</w:t>
            </w:r>
          </w:p>
        </w:tc>
      </w:tr>
      <w:tr w:rsidR="00A53C33" w:rsidRPr="00DC1D72" w:rsidTr="00D631AD">
        <w:trPr>
          <w:trHeight w:val="690"/>
        </w:trPr>
        <w:tc>
          <w:tcPr>
            <w:tcW w:w="733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4053" w:type="dxa"/>
          </w:tcPr>
          <w:p w:rsidR="00A53C33" w:rsidRPr="005727BB" w:rsidRDefault="00A53C3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информационному, научно-методическому, нормативно-правовому и кадровому обеспечению молодежной политики</w:t>
            </w:r>
          </w:p>
        </w:tc>
        <w:tc>
          <w:tcPr>
            <w:tcW w:w="2126" w:type="dxa"/>
          </w:tcPr>
          <w:p w:rsidR="00A53C33" w:rsidRPr="005727BB" w:rsidRDefault="00A53C3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5727BB" w:rsidRDefault="00A53C33" w:rsidP="004E2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1560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417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455</w:t>
            </w:r>
          </w:p>
        </w:tc>
        <w:tc>
          <w:tcPr>
            <w:tcW w:w="1498" w:type="dxa"/>
            <w:gridSpan w:val="2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460</w:t>
            </w:r>
          </w:p>
        </w:tc>
      </w:tr>
      <w:tr w:rsidR="00A53C33" w:rsidRPr="00DC1D72" w:rsidTr="00D631AD">
        <w:trPr>
          <w:trHeight w:val="690"/>
        </w:trPr>
        <w:tc>
          <w:tcPr>
            <w:tcW w:w="733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4053" w:type="dxa"/>
          </w:tcPr>
          <w:p w:rsidR="00A53C33" w:rsidRPr="005727BB" w:rsidRDefault="00A53C3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созданию условий и возможностей для успешной социализации и самореализации молодежи</w:t>
            </w:r>
          </w:p>
        </w:tc>
        <w:tc>
          <w:tcPr>
            <w:tcW w:w="2126" w:type="dxa"/>
          </w:tcPr>
          <w:p w:rsidR="00A53C33" w:rsidRPr="005727BB" w:rsidRDefault="00A53C3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5727BB" w:rsidRDefault="00A53C33" w:rsidP="004E2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1559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740</w:t>
            </w:r>
          </w:p>
        </w:tc>
        <w:tc>
          <w:tcPr>
            <w:tcW w:w="1560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417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498" w:type="dxa"/>
            <w:gridSpan w:val="2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755</w:t>
            </w:r>
          </w:p>
        </w:tc>
      </w:tr>
      <w:tr w:rsidR="00A53C33" w:rsidRPr="00DC1D72" w:rsidTr="00D631AD">
        <w:trPr>
          <w:trHeight w:val="690"/>
        </w:trPr>
        <w:tc>
          <w:tcPr>
            <w:tcW w:w="733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4053" w:type="dxa"/>
          </w:tcPr>
          <w:p w:rsidR="00A53C33" w:rsidRPr="005727BB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 поддержке тв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орческой и талантливой молодежи / </w:t>
            </w:r>
            <w:r w:rsidRP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поддержке творческой и талантливой молодежи</w:t>
            </w:r>
          </w:p>
        </w:tc>
        <w:tc>
          <w:tcPr>
            <w:tcW w:w="2126" w:type="dxa"/>
          </w:tcPr>
          <w:p w:rsidR="00A53C33" w:rsidRPr="005727BB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 </w:t>
            </w: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5727BB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/ 480</w:t>
            </w:r>
          </w:p>
        </w:tc>
        <w:tc>
          <w:tcPr>
            <w:tcW w:w="1559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 / 500</w:t>
            </w:r>
          </w:p>
        </w:tc>
        <w:tc>
          <w:tcPr>
            <w:tcW w:w="1560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 / 510</w:t>
            </w:r>
          </w:p>
        </w:tc>
        <w:tc>
          <w:tcPr>
            <w:tcW w:w="1417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 / 515</w:t>
            </w:r>
          </w:p>
        </w:tc>
        <w:tc>
          <w:tcPr>
            <w:tcW w:w="1498" w:type="dxa"/>
            <w:gridSpan w:val="2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 / 520</w:t>
            </w:r>
          </w:p>
        </w:tc>
      </w:tr>
      <w:tr w:rsidR="00A53C33" w:rsidRPr="00DC1D72" w:rsidTr="00D631AD">
        <w:tc>
          <w:tcPr>
            <w:tcW w:w="733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53C33" w:rsidRPr="005727BB" w:rsidRDefault="00A53C33" w:rsidP="00F43792">
            <w:pPr>
              <w:jc w:val="center"/>
              <w:rPr>
                <w:color w:val="000000"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Подпрограмма </w:t>
            </w:r>
            <w:r w:rsidRPr="005727B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«Гражданско-патриотическое воспитание молодежи в Киришском муниципальном районе»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53C33" w:rsidRPr="005727BB" w:rsidRDefault="00A53C33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сохранению исторической памяти</w:t>
            </w:r>
          </w:p>
        </w:tc>
        <w:tc>
          <w:tcPr>
            <w:tcW w:w="2126" w:type="dxa"/>
          </w:tcPr>
          <w:p w:rsidR="00A53C33" w:rsidRPr="005727BB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4053" w:type="dxa"/>
          </w:tcPr>
          <w:p w:rsidR="00A53C33" w:rsidRPr="005727BB" w:rsidRDefault="00A53C33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сохранению исторической памяти</w:t>
            </w:r>
          </w:p>
        </w:tc>
        <w:tc>
          <w:tcPr>
            <w:tcW w:w="2126" w:type="dxa"/>
            <w:vAlign w:val="center"/>
          </w:tcPr>
          <w:p w:rsidR="00A53C33" w:rsidRPr="005727BB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1550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.3.</w:t>
            </w:r>
          </w:p>
        </w:tc>
        <w:tc>
          <w:tcPr>
            <w:tcW w:w="4053" w:type="dxa"/>
          </w:tcPr>
          <w:p w:rsidR="00A53C33" w:rsidRPr="005727BB" w:rsidRDefault="00A53C33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 гражданско-патриотическому и духовно-нравственному воспитанию молодежи;</w:t>
            </w:r>
          </w:p>
        </w:tc>
        <w:tc>
          <w:tcPr>
            <w:tcW w:w="2126" w:type="dxa"/>
          </w:tcPr>
          <w:p w:rsidR="00A53C33" w:rsidRPr="005727BB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A53C33" w:rsidRPr="00DC1D72" w:rsidRDefault="00A44AAE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.4.</w:t>
            </w:r>
          </w:p>
        </w:tc>
        <w:tc>
          <w:tcPr>
            <w:tcW w:w="4053" w:type="dxa"/>
          </w:tcPr>
          <w:p w:rsidR="00A53C33" w:rsidRPr="005727BB" w:rsidRDefault="00A53C33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</w:tcPr>
          <w:p w:rsidR="00A53C33" w:rsidRPr="005727BB" w:rsidRDefault="00A53C33" w:rsidP="00F4379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человек 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1559" w:type="dxa"/>
          </w:tcPr>
          <w:p w:rsidR="00A53C33" w:rsidRPr="00DC1D72" w:rsidRDefault="00A44AAE" w:rsidP="00A44AA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610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850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</w:tr>
      <w:tr w:rsidR="00A53C33" w:rsidRPr="00DC1D72" w:rsidTr="00D631AD">
        <w:trPr>
          <w:trHeight w:val="690"/>
        </w:trPr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53C33" w:rsidRPr="00F43792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информационно–методическому, нормативно-правовому и кадровому обеспечению деятельности по профилактике алкоголизма и наркомании</w:t>
            </w:r>
          </w:p>
        </w:tc>
        <w:tc>
          <w:tcPr>
            <w:tcW w:w="2126" w:type="dxa"/>
            <w:vAlign w:val="center"/>
          </w:tcPr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человек</w:t>
            </w: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DC1D7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59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</w:tr>
      <w:tr w:rsidR="00A53C33" w:rsidRPr="00DC1D72" w:rsidTr="00D631AD">
        <w:trPr>
          <w:trHeight w:val="690"/>
        </w:trPr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4053" w:type="dxa"/>
          </w:tcPr>
          <w:p w:rsidR="00A53C33" w:rsidRPr="00F43792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Изготовление рекламной продукции профилактического характера (буклеты, брошюры, магниты, значки, полотна для сити-форматов)</w:t>
            </w:r>
          </w:p>
        </w:tc>
        <w:tc>
          <w:tcPr>
            <w:tcW w:w="2126" w:type="dxa"/>
            <w:vAlign w:val="center"/>
          </w:tcPr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</w:p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59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60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1417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1498" w:type="dxa"/>
            <w:gridSpan w:val="2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</w:tr>
      <w:tr w:rsidR="00A53C33" w:rsidRPr="00DC1D72" w:rsidTr="00D631AD">
        <w:trPr>
          <w:trHeight w:val="690"/>
        </w:trPr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4053" w:type="dxa"/>
            <w:vAlign w:val="center"/>
          </w:tcPr>
          <w:p w:rsidR="00A53C33" w:rsidRPr="00F43792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 профилактике правонарушений и рискованного поведения в молодежной среде, пропаганде здорового образа жизни;</w:t>
            </w:r>
          </w:p>
        </w:tc>
        <w:tc>
          <w:tcPr>
            <w:tcW w:w="2126" w:type="dxa"/>
            <w:vAlign w:val="center"/>
          </w:tcPr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</w:t>
            </w:r>
          </w:p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60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17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98" w:type="dxa"/>
            <w:gridSpan w:val="2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A53C33" w:rsidRPr="00DC1D72" w:rsidTr="00D631AD">
        <w:trPr>
          <w:trHeight w:val="690"/>
        </w:trPr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4053" w:type="dxa"/>
            <w:vAlign w:val="center"/>
          </w:tcPr>
          <w:p w:rsidR="00A53C33" w:rsidRPr="00F43792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мероприятий, по профилактике правонарушений и рискованного поведения в молодежной среде, пропаганде здорового образа жизни</w:t>
            </w:r>
          </w:p>
        </w:tc>
        <w:tc>
          <w:tcPr>
            <w:tcW w:w="2126" w:type="dxa"/>
            <w:vAlign w:val="center"/>
          </w:tcPr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1559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2090</w:t>
            </w:r>
          </w:p>
        </w:tc>
        <w:tc>
          <w:tcPr>
            <w:tcW w:w="1560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1417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1498" w:type="dxa"/>
            <w:gridSpan w:val="2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2200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53C33" w:rsidRPr="00894578" w:rsidRDefault="00A53C33" w:rsidP="005429D2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1. Обеспечение информирования населения о деятельности органов местного самоуправления МО Киришский муниципальный район, муниципальных учреждений и предприятий</w:t>
            </w:r>
            <w:r w:rsidR="005429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="005429D2" w:rsidRPr="005429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Киришский муниципальный район</w:t>
            </w: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429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Ленинградской области</w:t>
            </w:r>
          </w:p>
        </w:tc>
        <w:tc>
          <w:tcPr>
            <w:tcW w:w="2126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894578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sz w:val="18"/>
                <w:szCs w:val="18"/>
              </w:rPr>
              <w:t>4.1.1.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количество информационных телесюжетов, отражающих информацию о деятельности администрации МО Киришский муниципальный район Ленинградской области, муниципальных учреждений и предприятий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1230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1290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1320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894578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sz w:val="18"/>
                <w:szCs w:val="18"/>
              </w:rPr>
              <w:t>4.1.2.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информационных радиосюжетов, отражающих информацию о деятельности администрации МО Киришский муниципальный </w:t>
            </w:r>
            <w:r w:rsidRPr="008945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 Ленинградской области, муниципальных учреждений и предприятий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2400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2450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2480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2510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2540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894578" w:rsidRDefault="00A53C33" w:rsidP="0089457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4.1.3.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количество информационных сообщений, опубликованных в печатных изданиях  о деятельности администрации МО Киришский муниципальный район Ленинградской области, муниципальных учреждений и предприятий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см²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61310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62000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62500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62750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63000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894578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4.2.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2. Повышение уровня информационной открытости органов местного самоуправления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4.2.1.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посещений сайта администрации Киришского муниципального района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посещения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1424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1505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1520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1530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1540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4.2.2.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обращений граждан в он-лайн приемную администрации при помощи сайта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обращения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4.2.3.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вопросов, заданных жителями района в блоге главы администрации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894578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</w:t>
            </w:r>
          </w:p>
        </w:tc>
        <w:tc>
          <w:tcPr>
            <w:tcW w:w="4053" w:type="dxa"/>
          </w:tcPr>
          <w:p w:rsidR="00A53C33" w:rsidRPr="00894578" w:rsidRDefault="00A53C33" w:rsidP="005429D2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Мероприятие 3. Обеспечение информационной поддержки </w:t>
            </w:r>
            <w:r w:rsidR="005429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старост сельских населенных пунктов </w:t>
            </w: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МО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4.3.1.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печатных изданий для старост сельских населенных пунктов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894578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4.4.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5. Поддержка социально ориентированных некоммерческих организаций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4.2.1.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социально ориентированных некоммерческих организаций, которым оказана поддержка  от общего количества социально ориентированных некоммерческих организаций на территории муниципального образования 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DC1D72" w:rsidRDefault="00A53C33" w:rsidP="0089457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4.2.2.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проведенных получателями субсидий мероприятий, направленных на социальную поддержку</w:t>
            </w:r>
          </w:p>
        </w:tc>
        <w:tc>
          <w:tcPr>
            <w:tcW w:w="2126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98" w:type="dxa"/>
            <w:gridSpan w:val="2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162568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t>4.2.3.</w:t>
            </w:r>
          </w:p>
        </w:tc>
        <w:tc>
          <w:tcPr>
            <w:tcW w:w="4053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вопросов, заданных жителями района в блоге главы администрации</w:t>
            </w:r>
          </w:p>
        </w:tc>
        <w:tc>
          <w:tcPr>
            <w:tcW w:w="2126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559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560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98" w:type="dxa"/>
            <w:gridSpan w:val="2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162568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</w:t>
            </w:r>
          </w:p>
        </w:tc>
        <w:tc>
          <w:tcPr>
            <w:tcW w:w="4053" w:type="dxa"/>
          </w:tcPr>
          <w:p w:rsidR="00A53C33" w:rsidRPr="00162568" w:rsidRDefault="00A53C33" w:rsidP="0075736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Мероприятие 9. </w:t>
            </w:r>
            <w:r w:rsidR="00380D76" w:rsidRPr="00380D7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Организация обучения и повышения квалификации кадров муниципальной службы </w:t>
            </w:r>
          </w:p>
        </w:tc>
        <w:tc>
          <w:tcPr>
            <w:tcW w:w="2126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8" w:type="dxa"/>
            <w:gridSpan w:val="2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162568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t>4.5.1.</w:t>
            </w:r>
          </w:p>
        </w:tc>
        <w:tc>
          <w:tcPr>
            <w:tcW w:w="4053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муниципальных служащих, прошедших программы повышения 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квалификации</w:t>
            </w:r>
          </w:p>
        </w:tc>
        <w:tc>
          <w:tcPr>
            <w:tcW w:w="2126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1843" w:type="dxa"/>
          </w:tcPr>
          <w:p w:rsidR="00A53C33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A53C33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A53C33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A53C33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98" w:type="dxa"/>
            <w:gridSpan w:val="2"/>
          </w:tcPr>
          <w:p w:rsidR="00A53C33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  <w:p w:rsidR="00757368" w:rsidRDefault="0075736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57368" w:rsidRDefault="0075736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57368" w:rsidRPr="00162568" w:rsidRDefault="0075736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162568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4.5.2.</w:t>
            </w:r>
          </w:p>
        </w:tc>
        <w:tc>
          <w:tcPr>
            <w:tcW w:w="4053" w:type="dxa"/>
          </w:tcPr>
          <w:p w:rsidR="00A53C33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="00A53C33"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оля муниципальных служащих, прошедших программы повышения квалификации от общего количества муниципальных служащих</w:t>
            </w:r>
          </w:p>
        </w:tc>
        <w:tc>
          <w:tcPr>
            <w:tcW w:w="2126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98" w:type="dxa"/>
            <w:gridSpan w:val="2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A53C33" w:rsidRPr="00DC1D72" w:rsidTr="00D631AD">
        <w:tc>
          <w:tcPr>
            <w:tcW w:w="733" w:type="dxa"/>
            <w:vAlign w:val="center"/>
          </w:tcPr>
          <w:p w:rsidR="00A53C33" w:rsidRPr="00162568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t>4.5.3.</w:t>
            </w:r>
          </w:p>
        </w:tc>
        <w:tc>
          <w:tcPr>
            <w:tcW w:w="4053" w:type="dxa"/>
          </w:tcPr>
          <w:p w:rsidR="00A53C33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="00A53C33"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оля муниципальных служащих, прошедших программы повышения квалификации от количества муниципальных служащих, которым в отчетном периоде рекомендовано повысить квалификацию  аттестационной комиссией администрации муниципального образования Киришский муниципальный район Ленинградской области и комиссией 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98" w:type="dxa"/>
            <w:gridSpan w:val="2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162568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4053" w:type="dxa"/>
          </w:tcPr>
          <w:p w:rsidR="00380D76" w:rsidRPr="00380D76" w:rsidRDefault="00380D76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Мероприятие </w:t>
            </w:r>
            <w:r w:rsidRPr="00380D7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10. Организация обучения и повышения квалификации кадров муниципальной службы, осуществляющих полномочия администрации муниципального образования Киришское городское поселение Киришского муниципального района</w:t>
            </w:r>
          </w:p>
        </w:tc>
        <w:tc>
          <w:tcPr>
            <w:tcW w:w="2126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162568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4.6.1.</w:t>
            </w:r>
          </w:p>
        </w:tc>
        <w:tc>
          <w:tcPr>
            <w:tcW w:w="4053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муниципальных служащих, прошедших программы повышения квалификации</w:t>
            </w:r>
          </w:p>
        </w:tc>
        <w:tc>
          <w:tcPr>
            <w:tcW w:w="2126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843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98" w:type="dxa"/>
            <w:gridSpan w:val="2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162568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4.6.2.</w:t>
            </w:r>
          </w:p>
        </w:tc>
        <w:tc>
          <w:tcPr>
            <w:tcW w:w="4053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оля муниципальных служащих, прошедших программы повышения квалификации от общего количества муниципальных служащих</w:t>
            </w:r>
          </w:p>
        </w:tc>
        <w:tc>
          <w:tcPr>
            <w:tcW w:w="2126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98" w:type="dxa"/>
            <w:gridSpan w:val="2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162568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4.6.3.</w:t>
            </w:r>
          </w:p>
        </w:tc>
        <w:tc>
          <w:tcPr>
            <w:tcW w:w="4053" w:type="dxa"/>
          </w:tcPr>
          <w:p w:rsidR="00380D76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оля муниципальных служащих, прошедших программы повышения квалификации от количества муниципальных служащих, которым в отчетном периоде рекомендовано повысить квалификацию  аттестационной комиссией администрации муниципального образования Киришский муниципальный район Ленинградской области и комиссией 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</w:t>
            </w:r>
          </w:p>
          <w:p w:rsidR="00757368" w:rsidRPr="00162568" w:rsidRDefault="00757368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%</w:t>
            </w:r>
          </w:p>
        </w:tc>
        <w:tc>
          <w:tcPr>
            <w:tcW w:w="1843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98" w:type="dxa"/>
            <w:gridSpan w:val="2"/>
          </w:tcPr>
          <w:p w:rsidR="00380D76" w:rsidRPr="00162568" w:rsidRDefault="00380D76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162568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4.7</w:t>
            </w:r>
            <w:r w:rsidRPr="0016256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12.  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2126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8" w:type="dxa"/>
            <w:gridSpan w:val="2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162568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t>4.6.1.</w:t>
            </w:r>
          </w:p>
        </w:tc>
        <w:tc>
          <w:tcPr>
            <w:tcW w:w="4053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проведенных мероприятий советами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2126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98" w:type="dxa"/>
            <w:gridSpan w:val="2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504A86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04A8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4.7.</w:t>
            </w:r>
          </w:p>
        </w:tc>
        <w:tc>
          <w:tcPr>
            <w:tcW w:w="4053" w:type="dxa"/>
          </w:tcPr>
          <w:p w:rsidR="00380D76" w:rsidRPr="00504A86" w:rsidRDefault="00380D7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13. Организационное, научное, методическое обеспечение и информационное сопровождение сферы межнациональных и межконфессиональных отношений</w:t>
            </w:r>
          </w:p>
        </w:tc>
        <w:tc>
          <w:tcPr>
            <w:tcW w:w="2126" w:type="dxa"/>
            <w:vAlign w:val="bottom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vAlign w:val="bottom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bottom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vAlign w:val="bottom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98" w:type="dxa"/>
            <w:gridSpan w:val="2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504A86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eastAsia="Times New Roman" w:hAnsi="Times New Roman" w:cs="Times New Roman"/>
                <w:sz w:val="18"/>
                <w:szCs w:val="18"/>
              </w:rPr>
              <w:t>4.7.1.</w:t>
            </w:r>
          </w:p>
        </w:tc>
        <w:tc>
          <w:tcPr>
            <w:tcW w:w="4053" w:type="dxa"/>
          </w:tcPr>
          <w:p w:rsidR="00380D76" w:rsidRPr="00504A86" w:rsidRDefault="00380D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количество состоявшихся заседаний совета при главе администрации по межнациональным отношениям, мероприятий по организации деятельности дома дружбы на базе МОУДОД «Киришский ДДЮТ», круглых столов, семинаров по вопросам межнациональных и межконфессиональных отношений на территории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843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98" w:type="dxa"/>
            <w:gridSpan w:val="2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504A86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eastAsia="Times New Roman" w:hAnsi="Times New Roman" w:cs="Times New Roman"/>
                <w:sz w:val="18"/>
                <w:szCs w:val="18"/>
              </w:rPr>
              <w:t>4.7.2.</w:t>
            </w:r>
          </w:p>
        </w:tc>
        <w:tc>
          <w:tcPr>
            <w:tcW w:w="4053" w:type="dxa"/>
          </w:tcPr>
          <w:p w:rsidR="00380D76" w:rsidRPr="00504A86" w:rsidRDefault="00380D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доля граждан, положительно оценивающих состояние межнациональных отношений, в общем количестве граждан Российской Федерации, проживающих на территории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560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1417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56,5</w:t>
            </w:r>
          </w:p>
        </w:tc>
        <w:tc>
          <w:tcPr>
            <w:tcW w:w="1498" w:type="dxa"/>
            <w:gridSpan w:val="2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58,5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504A86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eastAsia="Times New Roman" w:hAnsi="Times New Roman" w:cs="Times New Roman"/>
                <w:sz w:val="18"/>
                <w:szCs w:val="18"/>
              </w:rPr>
              <w:t>4.7.3.</w:t>
            </w:r>
          </w:p>
        </w:tc>
        <w:tc>
          <w:tcPr>
            <w:tcW w:w="4053" w:type="dxa"/>
          </w:tcPr>
          <w:p w:rsidR="00380D76" w:rsidRPr="00504A86" w:rsidRDefault="00380D7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уровень толерантного отношения к представителям другой национальности у жителей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560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98" w:type="dxa"/>
            <w:gridSpan w:val="2"/>
          </w:tcPr>
          <w:p w:rsidR="00380D76" w:rsidRPr="00504A86" w:rsidRDefault="00380D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162568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4.8.</w:t>
            </w:r>
          </w:p>
        </w:tc>
        <w:tc>
          <w:tcPr>
            <w:tcW w:w="4053" w:type="dxa"/>
          </w:tcPr>
          <w:p w:rsidR="00380D76" w:rsidRPr="00162568" w:rsidRDefault="00380D7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Основное мероприятие 14. Организация и проведение мероприятий, направленных на гармонизацию межэтнических и межкультурных отношений, на сохранение и развитие этнокультурного многообразия народов, живущих на территории Киришского муниципального района</w:t>
            </w:r>
          </w:p>
        </w:tc>
        <w:tc>
          <w:tcPr>
            <w:tcW w:w="2126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8" w:type="dxa"/>
            <w:gridSpan w:val="2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162568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4.8.1.</w:t>
            </w:r>
          </w:p>
        </w:tc>
        <w:tc>
          <w:tcPr>
            <w:tcW w:w="4053" w:type="dxa"/>
          </w:tcPr>
          <w:p w:rsidR="00380D76" w:rsidRPr="00162568" w:rsidRDefault="00380D76" w:rsidP="004E233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лиц, принявших участие в мероприятиях, направленных на укрепление межэтнического и межконфессионального сотрудничества, мира и согласия, обеспечение толерантности в межнациональных отношениях, развитие  национальных культур и религиозных традиций народов 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иришского муниципального района</w:t>
            </w:r>
          </w:p>
        </w:tc>
        <w:tc>
          <w:tcPr>
            <w:tcW w:w="2126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559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417" w:type="dxa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498" w:type="dxa"/>
            <w:gridSpan w:val="2"/>
          </w:tcPr>
          <w:p w:rsidR="00380D76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DC1D72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14056" w:type="dxa"/>
            <w:gridSpan w:val="8"/>
          </w:tcPr>
          <w:p w:rsidR="00380D76" w:rsidRPr="00162568" w:rsidRDefault="00380D76" w:rsidP="0016256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Подпрограмма "Развитие системы защиты прав потребителей в муниципальном образовании  Киришский муниципальный район Ленинградской области»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DC1D72" w:rsidRDefault="00380D76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консультаций, предоставленных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 </w:t>
            </w:r>
          </w:p>
        </w:tc>
        <w:tc>
          <w:tcPr>
            <w:tcW w:w="2126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559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560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417" w:type="dxa"/>
          </w:tcPr>
          <w:p w:rsidR="00380D76" w:rsidRPr="00A74502" w:rsidRDefault="00380D76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498" w:type="dxa"/>
            <w:gridSpan w:val="2"/>
          </w:tcPr>
          <w:p w:rsidR="00380D76" w:rsidRPr="00A74502" w:rsidRDefault="00380D76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Default="00380D76" w:rsidP="00436A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="00436A9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Количество претензий, составленных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 </w:t>
            </w:r>
          </w:p>
        </w:tc>
        <w:tc>
          <w:tcPr>
            <w:tcW w:w="2126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59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60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17" w:type="dxa"/>
          </w:tcPr>
          <w:p w:rsidR="00380D76" w:rsidRPr="00A74502" w:rsidRDefault="00380D76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98" w:type="dxa"/>
            <w:gridSpan w:val="2"/>
          </w:tcPr>
          <w:p w:rsidR="00380D76" w:rsidRPr="00A74502" w:rsidRDefault="00380D76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</w:tr>
      <w:tr w:rsidR="00380D76" w:rsidRPr="00DC1D72" w:rsidTr="00D631AD">
        <w:tc>
          <w:tcPr>
            <w:tcW w:w="733" w:type="dxa"/>
            <w:vAlign w:val="center"/>
          </w:tcPr>
          <w:p w:rsidR="00380D76" w:rsidRPr="00A74502" w:rsidRDefault="00380D76" w:rsidP="006634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4502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="00AE01E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A7450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исковых заявлений, составленных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 </w:t>
            </w:r>
          </w:p>
        </w:tc>
        <w:tc>
          <w:tcPr>
            <w:tcW w:w="2126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59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60" w:type="dxa"/>
          </w:tcPr>
          <w:p w:rsidR="00380D76" w:rsidRPr="00A74502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17" w:type="dxa"/>
          </w:tcPr>
          <w:p w:rsidR="00380D76" w:rsidRPr="00A74502" w:rsidRDefault="00380D76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98" w:type="dxa"/>
            <w:gridSpan w:val="2"/>
          </w:tcPr>
          <w:p w:rsidR="00380D76" w:rsidRPr="00A74502" w:rsidRDefault="00380D76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</w:tr>
    </w:tbl>
    <w:p w:rsidR="00164F51" w:rsidRDefault="00164F51"/>
    <w:sectPr w:rsidR="00164F51" w:rsidSect="00F03774">
      <w:headerReference w:type="default" r:id="rId7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2C3" w:rsidRDefault="004F72C3" w:rsidP="00F03774">
      <w:pPr>
        <w:spacing w:after="0" w:line="240" w:lineRule="auto"/>
      </w:pPr>
      <w:r>
        <w:separator/>
      </w:r>
    </w:p>
  </w:endnote>
  <w:endnote w:type="continuationSeparator" w:id="0">
    <w:p w:rsidR="004F72C3" w:rsidRDefault="004F72C3" w:rsidP="00F0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2C3" w:rsidRDefault="004F72C3" w:rsidP="00F03774">
      <w:pPr>
        <w:spacing w:after="0" w:line="240" w:lineRule="auto"/>
      </w:pPr>
      <w:r>
        <w:separator/>
      </w:r>
    </w:p>
  </w:footnote>
  <w:footnote w:type="continuationSeparator" w:id="0">
    <w:p w:rsidR="004F72C3" w:rsidRDefault="004F72C3" w:rsidP="00F0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7304634"/>
      <w:docPartObj>
        <w:docPartGallery w:val="Page Numbers (Top of Page)"/>
        <w:docPartUnique/>
      </w:docPartObj>
    </w:sdtPr>
    <w:sdtEndPr/>
    <w:sdtContent>
      <w:p w:rsidR="00F03774" w:rsidRDefault="00F037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114">
          <w:rPr>
            <w:noProof/>
          </w:rPr>
          <w:t>6</w:t>
        </w:r>
        <w:r>
          <w:fldChar w:fldCharType="end"/>
        </w:r>
      </w:p>
    </w:sdtContent>
  </w:sdt>
  <w:p w:rsidR="00F03774" w:rsidRDefault="00F0377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05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E193A"/>
    <w:rsid w:val="000E6D3A"/>
    <w:rsid w:val="000E7ED7"/>
    <w:rsid w:val="000F1F9E"/>
    <w:rsid w:val="000F6006"/>
    <w:rsid w:val="000F6304"/>
    <w:rsid w:val="00106092"/>
    <w:rsid w:val="0011183F"/>
    <w:rsid w:val="00111D41"/>
    <w:rsid w:val="00112739"/>
    <w:rsid w:val="00127849"/>
    <w:rsid w:val="00127E95"/>
    <w:rsid w:val="00134CE4"/>
    <w:rsid w:val="00135288"/>
    <w:rsid w:val="00140679"/>
    <w:rsid w:val="00144C8A"/>
    <w:rsid w:val="00162568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1DF4"/>
    <w:rsid w:val="00265B45"/>
    <w:rsid w:val="00272408"/>
    <w:rsid w:val="00273571"/>
    <w:rsid w:val="00280423"/>
    <w:rsid w:val="0028522A"/>
    <w:rsid w:val="00291555"/>
    <w:rsid w:val="00291F5F"/>
    <w:rsid w:val="00295487"/>
    <w:rsid w:val="0029663F"/>
    <w:rsid w:val="002A16A4"/>
    <w:rsid w:val="002A2C0B"/>
    <w:rsid w:val="002A62C7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6704"/>
    <w:rsid w:val="00310014"/>
    <w:rsid w:val="00315114"/>
    <w:rsid w:val="00320A37"/>
    <w:rsid w:val="00326DC4"/>
    <w:rsid w:val="003411D2"/>
    <w:rsid w:val="00342B29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4D8D"/>
    <w:rsid w:val="0036716D"/>
    <w:rsid w:val="00367846"/>
    <w:rsid w:val="0037506A"/>
    <w:rsid w:val="00380D76"/>
    <w:rsid w:val="0038468C"/>
    <w:rsid w:val="00394555"/>
    <w:rsid w:val="003B6C73"/>
    <w:rsid w:val="003C0437"/>
    <w:rsid w:val="003C1EC4"/>
    <w:rsid w:val="003C27EE"/>
    <w:rsid w:val="003C4B54"/>
    <w:rsid w:val="003D1E49"/>
    <w:rsid w:val="003E16F5"/>
    <w:rsid w:val="003E2A43"/>
    <w:rsid w:val="003E6DBA"/>
    <w:rsid w:val="003E774F"/>
    <w:rsid w:val="003F09AA"/>
    <w:rsid w:val="003F1022"/>
    <w:rsid w:val="003F1DE5"/>
    <w:rsid w:val="00413034"/>
    <w:rsid w:val="00413AA9"/>
    <w:rsid w:val="00414CF0"/>
    <w:rsid w:val="00421705"/>
    <w:rsid w:val="0042252B"/>
    <w:rsid w:val="004258AD"/>
    <w:rsid w:val="00425B94"/>
    <w:rsid w:val="00435EB8"/>
    <w:rsid w:val="00436A9A"/>
    <w:rsid w:val="004377E8"/>
    <w:rsid w:val="0044002B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4F72C3"/>
    <w:rsid w:val="00503EC5"/>
    <w:rsid w:val="00504A86"/>
    <w:rsid w:val="00507EAB"/>
    <w:rsid w:val="005125BB"/>
    <w:rsid w:val="005263FA"/>
    <w:rsid w:val="00536209"/>
    <w:rsid w:val="00540EFC"/>
    <w:rsid w:val="005429D2"/>
    <w:rsid w:val="00542D91"/>
    <w:rsid w:val="00551D45"/>
    <w:rsid w:val="00552C65"/>
    <w:rsid w:val="00557227"/>
    <w:rsid w:val="00563514"/>
    <w:rsid w:val="00565AF4"/>
    <w:rsid w:val="00565E12"/>
    <w:rsid w:val="005671A7"/>
    <w:rsid w:val="00571608"/>
    <w:rsid w:val="005727BB"/>
    <w:rsid w:val="005746B8"/>
    <w:rsid w:val="005819D6"/>
    <w:rsid w:val="005830C2"/>
    <w:rsid w:val="00584EDC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0717A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6343F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B0C83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8A5"/>
    <w:rsid w:val="00727C30"/>
    <w:rsid w:val="007306A2"/>
    <w:rsid w:val="0073389D"/>
    <w:rsid w:val="00734452"/>
    <w:rsid w:val="00745688"/>
    <w:rsid w:val="0074675B"/>
    <w:rsid w:val="00751C2A"/>
    <w:rsid w:val="00757368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94578"/>
    <w:rsid w:val="008A5300"/>
    <w:rsid w:val="008B4771"/>
    <w:rsid w:val="008C4CD4"/>
    <w:rsid w:val="008C4D54"/>
    <w:rsid w:val="008E0A1C"/>
    <w:rsid w:val="008E473D"/>
    <w:rsid w:val="008E6A60"/>
    <w:rsid w:val="008F05D9"/>
    <w:rsid w:val="008F1D9D"/>
    <w:rsid w:val="008F1FAF"/>
    <w:rsid w:val="008F4C60"/>
    <w:rsid w:val="0090460D"/>
    <w:rsid w:val="009101D8"/>
    <w:rsid w:val="0091619F"/>
    <w:rsid w:val="0091645D"/>
    <w:rsid w:val="009279CD"/>
    <w:rsid w:val="00927CDE"/>
    <w:rsid w:val="00930781"/>
    <w:rsid w:val="0093157C"/>
    <w:rsid w:val="009335FF"/>
    <w:rsid w:val="00937AA7"/>
    <w:rsid w:val="00937E69"/>
    <w:rsid w:val="00941D91"/>
    <w:rsid w:val="0094206C"/>
    <w:rsid w:val="009439EF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230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44AAE"/>
    <w:rsid w:val="00A53C33"/>
    <w:rsid w:val="00A57835"/>
    <w:rsid w:val="00A60F91"/>
    <w:rsid w:val="00A65D29"/>
    <w:rsid w:val="00A74502"/>
    <w:rsid w:val="00A77D36"/>
    <w:rsid w:val="00A81472"/>
    <w:rsid w:val="00A828E0"/>
    <w:rsid w:val="00A84EBD"/>
    <w:rsid w:val="00A94499"/>
    <w:rsid w:val="00A94846"/>
    <w:rsid w:val="00A971BE"/>
    <w:rsid w:val="00AA3620"/>
    <w:rsid w:val="00AA7191"/>
    <w:rsid w:val="00AB0C74"/>
    <w:rsid w:val="00AC0134"/>
    <w:rsid w:val="00AC3133"/>
    <w:rsid w:val="00AE01E7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1AC1"/>
    <w:rsid w:val="00BE22D4"/>
    <w:rsid w:val="00BE5C0D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64673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16FC"/>
    <w:rsid w:val="00CC362B"/>
    <w:rsid w:val="00CC61B8"/>
    <w:rsid w:val="00CD0ED9"/>
    <w:rsid w:val="00CD1CDD"/>
    <w:rsid w:val="00CD6F9A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31AD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B35EF"/>
    <w:rsid w:val="00DC14D1"/>
    <w:rsid w:val="00DC1D72"/>
    <w:rsid w:val="00DC2E08"/>
    <w:rsid w:val="00DC3BE3"/>
    <w:rsid w:val="00DC632B"/>
    <w:rsid w:val="00DC7BE1"/>
    <w:rsid w:val="00DD16F8"/>
    <w:rsid w:val="00DE5DC8"/>
    <w:rsid w:val="00DE6371"/>
    <w:rsid w:val="00DE7765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03774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3792"/>
    <w:rsid w:val="00F46DDB"/>
    <w:rsid w:val="00F47BF2"/>
    <w:rsid w:val="00F523BC"/>
    <w:rsid w:val="00F5635E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36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03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377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03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377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36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03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377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03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377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9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 Белякова Юлия</cp:lastModifiedBy>
  <cp:revision>2</cp:revision>
  <cp:lastPrinted>2015-09-14T08:43:00Z</cp:lastPrinted>
  <dcterms:created xsi:type="dcterms:W3CDTF">2015-10-06T09:59:00Z</dcterms:created>
  <dcterms:modified xsi:type="dcterms:W3CDTF">2015-10-06T09:59:00Z</dcterms:modified>
</cp:coreProperties>
</file>